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6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126"/>
        <w:gridCol w:w="284"/>
      </w:tblGrid>
      <w:tr w:rsidR="00C168D3" w:rsidTr="00EC5E82">
        <w:trPr>
          <w:gridBefore w:val="2"/>
          <w:wBefore w:w="7196" w:type="dxa"/>
        </w:trPr>
        <w:tc>
          <w:tcPr>
            <w:tcW w:w="2410" w:type="dxa"/>
            <w:gridSpan w:val="2"/>
          </w:tcPr>
          <w:p w:rsidR="00C168D3" w:rsidRPr="00C168D3" w:rsidRDefault="00C168D3" w:rsidP="00EC5E82">
            <w:pPr>
              <w:widowControl w:val="0"/>
              <w:spacing w:line="203" w:lineRule="exact"/>
              <w:ind w:right="-2"/>
              <w:jc w:val="center"/>
              <w:rPr>
                <w:rFonts w:cs="Times New Roman"/>
                <w:sz w:val="16"/>
                <w:szCs w:val="16"/>
                <w:lang w:val="en-US" w:eastAsia="en-US"/>
              </w:rPr>
            </w:pPr>
            <w:r w:rsidRPr="00C168D3">
              <w:rPr>
                <w:rFonts w:cs="Times New Roman"/>
                <w:sz w:val="16"/>
                <w:szCs w:val="16"/>
                <w:lang w:val="en-US" w:eastAsia="en-US"/>
              </w:rPr>
              <w:t>M</w:t>
            </w:r>
            <w:r w:rsidR="004D74A2">
              <w:rPr>
                <w:rFonts w:cs="Times New Roman"/>
                <w:sz w:val="16"/>
                <w:szCs w:val="16"/>
                <w:lang w:val="en-US" w:eastAsia="en-US"/>
              </w:rPr>
              <w:t>ẫu</w:t>
            </w:r>
            <w:r w:rsidRPr="00C168D3">
              <w:rPr>
                <w:rFonts w:cs="Times New Roman"/>
                <w:sz w:val="16"/>
                <w:szCs w:val="16"/>
                <w:lang w:val="en-US" w:eastAsia="en-US"/>
              </w:rPr>
              <w:t xml:space="preserve"> B30</w:t>
            </w:r>
          </w:p>
          <w:p w:rsidR="00EC5E82" w:rsidRPr="00EC5E82" w:rsidRDefault="00EC5E82" w:rsidP="00EC5E82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EC5E82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EC5E82" w:rsidRPr="00EC5E82" w:rsidRDefault="00EC5E82" w:rsidP="00EC5E82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6"/>
                <w:szCs w:val="16"/>
                <w:lang w:val="en-US" w:eastAsia="en-US"/>
              </w:rPr>
            </w:pPr>
            <w:r w:rsidRPr="00EC5E82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  <w:p w:rsidR="00C168D3" w:rsidRDefault="00C168D3" w:rsidP="00EC5E82">
            <w:pPr>
              <w:widowControl w:val="0"/>
              <w:spacing w:line="203" w:lineRule="exact"/>
              <w:ind w:right="-2"/>
              <w:rPr>
                <w:rFonts w:cs="Times New Roman"/>
                <w:sz w:val="16"/>
                <w:szCs w:val="16"/>
                <w:lang w:val="en-US" w:eastAsia="en-US"/>
              </w:rPr>
            </w:pPr>
          </w:p>
        </w:tc>
      </w:tr>
      <w:tr w:rsidR="00C168D3" w:rsidTr="00EC5E82">
        <w:trPr>
          <w:gridAfter w:val="1"/>
          <w:wAfter w:w="284" w:type="dxa"/>
          <w:trHeight w:val="1557"/>
        </w:trPr>
        <w:tc>
          <w:tcPr>
            <w:tcW w:w="3085" w:type="dxa"/>
          </w:tcPr>
          <w:p w:rsidR="00C168D3" w:rsidRPr="00C168D3" w:rsidRDefault="00C168D3" w:rsidP="00EC5E82">
            <w:pPr>
              <w:widowControl w:val="0"/>
              <w:spacing w:line="223" w:lineRule="exact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Style w:val="FootnoteReference"/>
                <w:rFonts w:cs="Times New Roman"/>
                <w:sz w:val="20"/>
                <w:szCs w:val="20"/>
                <w:lang w:val="en-US" w:eastAsia="en-US"/>
              </w:rPr>
              <w:footnoteReference w:id="1"/>
            </w:r>
            <w:r w:rsidRPr="00C168D3">
              <w:rPr>
                <w:rFonts w:cs="Times New Roman"/>
                <w:sz w:val="20"/>
                <w:szCs w:val="20"/>
                <w:lang w:val="en-US" w:eastAsia="en-US"/>
              </w:rPr>
              <w:t>………………………….</w:t>
            </w:r>
          </w:p>
          <w:p w:rsidR="00C168D3" w:rsidRPr="00C168D3" w:rsidRDefault="00C168D3" w:rsidP="00EC5E82">
            <w:pPr>
              <w:widowControl w:val="0"/>
              <w:spacing w:before="79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Style w:val="FootnoteReference"/>
                <w:rFonts w:cs="Times New Roman"/>
                <w:sz w:val="20"/>
                <w:szCs w:val="20"/>
                <w:lang w:val="en-US" w:eastAsia="en-US"/>
              </w:rPr>
              <w:footnoteReference w:id="2"/>
            </w:r>
            <w:r w:rsidRPr="00C168D3">
              <w:rPr>
                <w:rFonts w:cs="Times New Roman"/>
                <w:sz w:val="20"/>
                <w:szCs w:val="20"/>
                <w:lang w:val="en-US" w:eastAsia="en-US"/>
              </w:rPr>
              <w:t>………………………….</w:t>
            </w:r>
          </w:p>
          <w:p w:rsidR="00C168D3" w:rsidRPr="00C168D3" w:rsidRDefault="00C168D3" w:rsidP="00EC5E82">
            <w:pPr>
              <w:widowControl w:val="0"/>
              <w:spacing w:before="79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C168D3">
              <w:rPr>
                <w:rFonts w:cs="Times New Roman"/>
                <w:sz w:val="20"/>
                <w:szCs w:val="20"/>
                <w:lang w:val="en-US" w:eastAsia="en-US"/>
              </w:rPr>
              <w:t>Số</w:t>
            </w:r>
            <w:proofErr w:type="gramStart"/>
            <w:r w:rsidRPr="00C168D3">
              <w:rPr>
                <w:rFonts w:cs="Times New Roman"/>
                <w:sz w:val="20"/>
                <w:szCs w:val="20"/>
                <w:lang w:val="en-US" w:eastAsia="en-US"/>
              </w:rPr>
              <w:t>:…………..</w:t>
            </w:r>
            <w:proofErr w:type="gramEnd"/>
          </w:p>
          <w:p w:rsidR="00C168D3" w:rsidRDefault="00C168D3" w:rsidP="00EC5E82"/>
        </w:tc>
        <w:tc>
          <w:tcPr>
            <w:tcW w:w="6237" w:type="dxa"/>
            <w:gridSpan w:val="2"/>
          </w:tcPr>
          <w:p w:rsidR="00C168D3" w:rsidRPr="00C168D3" w:rsidRDefault="00C168D3" w:rsidP="00EC5E82">
            <w:pPr>
              <w:widowControl w:val="0"/>
              <w:spacing w:line="283" w:lineRule="exact"/>
              <w:jc w:val="center"/>
              <w:rPr>
                <w:rFonts w:cs="Times New Roman"/>
                <w:b/>
                <w:sz w:val="26"/>
                <w:szCs w:val="22"/>
                <w:lang w:val="en-US" w:eastAsia="en-US"/>
              </w:rPr>
            </w:pPr>
            <w:r w:rsidRPr="00C168D3">
              <w:rPr>
                <w:rFonts w:cs="Times New Roman"/>
                <w:b/>
                <w:sz w:val="26"/>
                <w:szCs w:val="22"/>
                <w:lang w:val="en-US" w:eastAsia="en-US"/>
              </w:rPr>
              <w:t>CỘNG HOÀ XÃ HỘI CHỦ NGHĨA VIỆT NAM</w:t>
            </w:r>
          </w:p>
          <w:p w:rsidR="00C168D3" w:rsidRPr="00C168D3" w:rsidRDefault="00C168D3" w:rsidP="00EC5E82">
            <w:pPr>
              <w:widowControl w:val="0"/>
              <w:spacing w:line="320" w:lineRule="exact"/>
              <w:ind w:right="1"/>
              <w:jc w:val="center"/>
              <w:rPr>
                <w:rFonts w:cs="Times New Roman"/>
                <w:b/>
                <w:sz w:val="28"/>
                <w:szCs w:val="22"/>
                <w:lang w:val="en-US" w:eastAsia="en-US"/>
              </w:rPr>
            </w:pPr>
            <w:r w:rsidRPr="00C168D3">
              <w:rPr>
                <w:rFonts w:cs="Times New Roman"/>
                <w:b/>
                <w:sz w:val="28"/>
                <w:szCs w:val="22"/>
                <w:lang w:val="en-US" w:eastAsia="en-US"/>
              </w:rPr>
              <w:t>Độc lập - Tự do - Hạnh phúc</w:t>
            </w:r>
          </w:p>
          <w:p w:rsidR="00C168D3" w:rsidRDefault="00C168D3" w:rsidP="00EC5E82">
            <w:pPr>
              <w:widowControl w:val="0"/>
              <w:spacing w:line="306" w:lineRule="exact"/>
              <w:ind w:left="20"/>
              <w:rPr>
                <w:rFonts w:ascii=".VnTime" w:hAnsi=".VnTime" w:cs="Times New Roman"/>
                <w:i/>
                <w:sz w:val="16"/>
                <w:szCs w:val="22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0192B" wp14:editId="49426B8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18888</wp:posOffset>
                      </wp:positionV>
                      <wp:extent cx="22853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5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pt,1.5pt" to="241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sCtQEAALcDAAAOAAAAZHJzL2Uyb0RvYy54bWysU8GO0zAQvSPxD5bvNGnRrlZ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168D3" w:rsidRPr="00C168D3" w:rsidRDefault="00C168D3" w:rsidP="00EC5E82">
            <w:pPr>
              <w:widowControl w:val="0"/>
              <w:spacing w:line="306" w:lineRule="exact"/>
              <w:ind w:left="20"/>
              <w:jc w:val="right"/>
              <w:rPr>
                <w:rFonts w:cs="Times New Roman"/>
                <w:i/>
                <w:sz w:val="28"/>
                <w:szCs w:val="28"/>
                <w:lang w:val="en-US" w:eastAsia="en-US"/>
              </w:rPr>
            </w:pPr>
            <w:r w:rsidRPr="00C168D3">
              <w:rPr>
                <w:rFonts w:cs="Times New Roman"/>
                <w:i/>
                <w:sz w:val="20"/>
                <w:szCs w:val="20"/>
                <w:lang w:val="en-US" w:eastAsia="en-US"/>
              </w:rPr>
              <w:t>.....................,</w:t>
            </w:r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>ngày</w:t>
            </w:r>
            <w:r w:rsidRPr="00C168D3">
              <w:rPr>
                <w:rFonts w:cs="Times New Roman"/>
                <w:i/>
                <w:sz w:val="20"/>
                <w:szCs w:val="20"/>
                <w:lang w:val="en-US" w:eastAsia="en-US"/>
              </w:rPr>
              <w:t xml:space="preserve"> ........</w:t>
            </w:r>
            <w:proofErr w:type="gramEnd"/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>thán</w:t>
            </w:r>
            <w:bookmarkStart w:id="0" w:name="_GoBack"/>
            <w:bookmarkEnd w:id="0"/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>g</w:t>
            </w:r>
            <w:proofErr w:type="gramEnd"/>
            <w:r w:rsidRPr="00C168D3">
              <w:rPr>
                <w:rFonts w:cs="Times New Roman"/>
                <w:i/>
                <w:sz w:val="20"/>
                <w:szCs w:val="20"/>
                <w:lang w:val="en-US" w:eastAsia="en-US"/>
              </w:rPr>
              <w:t xml:space="preserve">....... </w:t>
            </w:r>
            <w:r w:rsidRPr="00C168D3">
              <w:rPr>
                <w:rFonts w:cs="Times New Roman"/>
                <w:i/>
                <w:sz w:val="28"/>
                <w:szCs w:val="28"/>
                <w:lang w:val="en-US" w:eastAsia="en-US"/>
              </w:rPr>
              <w:t xml:space="preserve">năm 202 </w:t>
            </w:r>
            <w:r w:rsidRPr="00C168D3">
              <w:rPr>
                <w:rFonts w:cs="Times New Roman"/>
                <w:i/>
                <w:sz w:val="20"/>
                <w:szCs w:val="20"/>
                <w:lang w:val="en-US" w:eastAsia="en-US"/>
              </w:rPr>
              <w:t>....</w:t>
            </w:r>
          </w:p>
          <w:p w:rsidR="00C168D3" w:rsidRDefault="00C168D3" w:rsidP="00EC5E82"/>
        </w:tc>
      </w:tr>
    </w:tbl>
    <w:p w:rsidR="00C168D3" w:rsidRPr="00C168D3" w:rsidRDefault="00C168D3" w:rsidP="00C168D3">
      <w:pPr>
        <w:widowControl w:val="0"/>
        <w:ind w:right="1620" w:firstLine="720"/>
        <w:jc w:val="center"/>
        <w:rPr>
          <w:rFonts w:cs="Times New Roman"/>
          <w:b/>
          <w:sz w:val="20"/>
          <w:szCs w:val="22"/>
          <w:lang w:val="en-US" w:eastAsia="en-US"/>
        </w:rPr>
      </w:pPr>
      <w:r w:rsidRPr="00C168D3">
        <w:rPr>
          <w:rFonts w:cs="Times New Roman"/>
          <w:b/>
          <w:sz w:val="28"/>
          <w:szCs w:val="22"/>
          <w:lang w:val="en-US" w:eastAsia="en-US"/>
        </w:rPr>
        <w:t>QUYẾT ĐỊNH</w:t>
      </w:r>
    </w:p>
    <w:p w:rsidR="00C168D3" w:rsidRDefault="00C168D3" w:rsidP="00C168D3">
      <w:pPr>
        <w:widowControl w:val="0"/>
        <w:ind w:right="1616" w:firstLine="720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C168D3">
        <w:rPr>
          <w:rFonts w:cs="Times New Roman"/>
          <w:b/>
          <w:sz w:val="28"/>
          <w:szCs w:val="22"/>
          <w:lang w:val="en-US" w:eastAsia="en-US"/>
        </w:rPr>
        <w:t>Về việc tiêu hủy Hồ sơ, tài liệu</w:t>
      </w:r>
    </w:p>
    <w:p w:rsidR="00C168D3" w:rsidRPr="00C168D3" w:rsidRDefault="001B5F83" w:rsidP="00C168D3">
      <w:pPr>
        <w:widowControl w:val="0"/>
        <w:spacing w:before="360"/>
        <w:ind w:firstLine="720"/>
        <w:jc w:val="center"/>
        <w:rPr>
          <w:rFonts w:cs="Times New Roman"/>
          <w:i/>
          <w:sz w:val="28"/>
          <w:szCs w:val="28"/>
          <w:lang w:val="en-US" w:eastAsia="en-US"/>
        </w:rPr>
      </w:pPr>
      <w:r>
        <w:rPr>
          <w:rFonts w:cs="Times New Roman"/>
          <w:b/>
          <w:noProof/>
          <w:sz w:val="28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B31EE" wp14:editId="30373CFF">
                <wp:simplePos x="0" y="0"/>
                <wp:positionH relativeFrom="column">
                  <wp:posOffset>1779270</wp:posOffset>
                </wp:positionH>
                <wp:positionV relativeFrom="paragraph">
                  <wp:posOffset>5553</wp:posOffset>
                </wp:positionV>
                <wp:extent cx="161607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1pt,.45pt" to="26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" strokecolor="black [3040]"/>
            </w:pict>
          </mc:Fallback>
        </mc:AlternateContent>
      </w:r>
      <w:r w:rsidR="00C168D3">
        <w:rPr>
          <w:rFonts w:cs="Times New Roman"/>
          <w:sz w:val="28"/>
          <w:szCs w:val="28"/>
          <w:lang w:val="en-US" w:eastAsia="en-US"/>
        </w:rPr>
        <w:t xml:space="preserve"> </w:t>
      </w:r>
      <w:r w:rsidR="00C168D3" w:rsidRPr="00C168D3">
        <w:rPr>
          <w:rFonts w:cs="Times New Roman"/>
          <w:i/>
          <w:sz w:val="28"/>
          <w:szCs w:val="28"/>
          <w:lang w:val="en-US" w:eastAsia="en-US"/>
        </w:rPr>
        <w:t>Căn cứ Thông tư quy định công tác hồ sơ nghiệp vụ Công an nhân dân;</w:t>
      </w:r>
    </w:p>
    <w:p w:rsidR="00C168D3" w:rsidRPr="00C168D3" w:rsidRDefault="00C168D3" w:rsidP="00C168D3">
      <w:pPr>
        <w:widowControl w:val="0"/>
        <w:tabs>
          <w:tab w:val="left" w:pos="184"/>
        </w:tabs>
        <w:spacing w:before="163"/>
        <w:rPr>
          <w:rFonts w:cs="Times New Roman"/>
          <w:i/>
          <w:sz w:val="20"/>
          <w:szCs w:val="22"/>
          <w:lang w:val="en-US" w:eastAsia="en-US"/>
        </w:rPr>
      </w:pPr>
      <w:r w:rsidRPr="00C168D3">
        <w:rPr>
          <w:rFonts w:cs="Times New Roman"/>
          <w:i/>
          <w:sz w:val="28"/>
          <w:szCs w:val="22"/>
          <w:lang w:val="en-US" w:eastAsia="en-US"/>
        </w:rPr>
        <w:tab/>
      </w:r>
      <w:r w:rsidRPr="00C168D3">
        <w:rPr>
          <w:rFonts w:cs="Times New Roman"/>
          <w:i/>
          <w:sz w:val="28"/>
          <w:szCs w:val="22"/>
          <w:lang w:val="en-US" w:eastAsia="en-US"/>
        </w:rPr>
        <w:tab/>
      </w:r>
      <w:r>
        <w:rPr>
          <w:rFonts w:cs="Times New Roman"/>
          <w:i/>
          <w:sz w:val="28"/>
          <w:szCs w:val="22"/>
          <w:lang w:val="en-US" w:eastAsia="en-US"/>
        </w:rPr>
        <w:t>Căn cứ Quyết định số…</w:t>
      </w:r>
      <w:r w:rsidRPr="00C168D3">
        <w:rPr>
          <w:rFonts w:cs="Times New Roman"/>
          <w:i/>
          <w:sz w:val="28"/>
          <w:szCs w:val="22"/>
          <w:lang w:val="en-US" w:eastAsia="en-US"/>
        </w:rPr>
        <w:t>về việc thành lập Hội đồng tiêu hủy hồ sơ, tài liệu</w:t>
      </w:r>
      <w:r>
        <w:rPr>
          <w:rFonts w:cs="Times New Roman"/>
          <w:i/>
          <w:sz w:val="28"/>
          <w:szCs w:val="22"/>
          <w:lang w:val="en-US" w:eastAsia="en-US"/>
        </w:rPr>
        <w:t>;</w:t>
      </w:r>
    </w:p>
    <w:p w:rsidR="00C168D3" w:rsidRPr="00C168D3" w:rsidRDefault="00C168D3" w:rsidP="00C168D3">
      <w:pPr>
        <w:widowControl w:val="0"/>
        <w:tabs>
          <w:tab w:val="left" w:pos="184"/>
        </w:tabs>
        <w:spacing w:before="163"/>
        <w:rPr>
          <w:rFonts w:cs="Times New Roman"/>
          <w:sz w:val="20"/>
          <w:szCs w:val="22"/>
          <w:lang w:val="en-US" w:eastAsia="en-US"/>
        </w:rPr>
      </w:pPr>
      <w:r w:rsidRPr="00C168D3">
        <w:rPr>
          <w:rFonts w:cs="Times New Roman"/>
          <w:i/>
          <w:sz w:val="20"/>
          <w:szCs w:val="22"/>
          <w:lang w:val="en-US" w:eastAsia="en-US"/>
        </w:rPr>
        <w:tab/>
      </w:r>
      <w:r w:rsidRPr="00C168D3">
        <w:rPr>
          <w:rFonts w:cs="Times New Roman"/>
          <w:i/>
          <w:sz w:val="20"/>
          <w:szCs w:val="22"/>
          <w:lang w:val="en-US" w:eastAsia="en-US"/>
        </w:rPr>
        <w:tab/>
      </w:r>
      <w:r w:rsidRPr="00C168D3">
        <w:rPr>
          <w:rFonts w:cs="Times New Roman"/>
          <w:i/>
          <w:sz w:val="28"/>
          <w:szCs w:val="22"/>
          <w:lang w:val="en-US" w:eastAsia="en-US"/>
        </w:rPr>
        <w:t>Xét đề nghị của</w:t>
      </w:r>
      <w:r w:rsidRPr="00C168D3">
        <w:rPr>
          <w:rFonts w:cs="Times New Roman"/>
          <w:i/>
          <w:sz w:val="20"/>
          <w:szCs w:val="22"/>
          <w:lang w:val="en-US" w:eastAsia="en-US"/>
        </w:rPr>
        <w:t>…………………………..…………………………………….…………………</w:t>
      </w:r>
      <w:r>
        <w:rPr>
          <w:rFonts w:cs="Times New Roman"/>
          <w:i/>
          <w:sz w:val="20"/>
          <w:szCs w:val="22"/>
          <w:lang w:val="en-US" w:eastAsia="en-US"/>
        </w:rPr>
        <w:t>…………….</w:t>
      </w:r>
    </w:p>
    <w:p w:rsidR="00C168D3" w:rsidRPr="00C168D3" w:rsidRDefault="00C168D3" w:rsidP="00C168D3">
      <w:pPr>
        <w:widowControl w:val="0"/>
        <w:spacing w:before="240" w:after="240" w:line="307" w:lineRule="exact"/>
        <w:ind w:left="2693" w:right="3646" w:firstLine="720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C168D3">
        <w:rPr>
          <w:rFonts w:cs="Times New Roman"/>
          <w:b/>
          <w:sz w:val="28"/>
          <w:szCs w:val="22"/>
          <w:lang w:val="en-US" w:eastAsia="en-US"/>
        </w:rPr>
        <w:t>QUYẾT ĐỊNH</w:t>
      </w:r>
    </w:p>
    <w:p w:rsidR="00C168D3" w:rsidRPr="00C168D3" w:rsidRDefault="00C168D3" w:rsidP="00C168D3">
      <w:pPr>
        <w:widowControl w:val="0"/>
        <w:spacing w:before="160" w:line="360" w:lineRule="auto"/>
        <w:ind w:left="20" w:right="17" w:firstLine="720"/>
        <w:jc w:val="both"/>
        <w:rPr>
          <w:rFonts w:cs="Times New Roman"/>
          <w:sz w:val="28"/>
          <w:szCs w:val="22"/>
          <w:lang w:val="en-US" w:eastAsia="en-US"/>
        </w:rPr>
      </w:pPr>
      <w:proofErr w:type="gramStart"/>
      <w:r w:rsidRPr="00C168D3">
        <w:rPr>
          <w:rFonts w:cs="Times New Roman"/>
          <w:b/>
          <w:sz w:val="28"/>
          <w:szCs w:val="22"/>
          <w:lang w:val="en-US" w:eastAsia="en-US"/>
        </w:rPr>
        <w:t>Điều 1.</w:t>
      </w:r>
      <w:proofErr w:type="gramEnd"/>
      <w:r w:rsidRPr="00C168D3">
        <w:rPr>
          <w:rFonts w:cs="Times New Roman"/>
          <w:b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Hủy hồ sơ, tài liệu không còn giá trị, hết thời hạn bảo quản về công tác</w:t>
      </w:r>
      <w:r w:rsidRPr="00C168D3">
        <w:rPr>
          <w:rFonts w:cs="Times New Roman"/>
          <w:sz w:val="20"/>
          <w:szCs w:val="22"/>
          <w:lang w:val="en-US" w:eastAsia="en-US"/>
        </w:rPr>
        <w:t>……………………………………..…</w:t>
      </w:r>
      <w:r w:rsidRPr="00C168D3">
        <w:rPr>
          <w:rFonts w:cs="Times New Roman"/>
          <w:sz w:val="28"/>
          <w:szCs w:val="22"/>
          <w:lang w:val="en-US" w:eastAsia="en-US"/>
        </w:rPr>
        <w:t>do đơn vị</w:t>
      </w:r>
      <w:r w:rsidRPr="00C168D3">
        <w:rPr>
          <w:rFonts w:cs="Times New Roman"/>
          <w:sz w:val="20"/>
          <w:szCs w:val="22"/>
          <w:lang w:val="en-US" w:eastAsia="en-US"/>
        </w:rPr>
        <w:t>………………………</w:t>
      </w:r>
      <w:r w:rsidRPr="00C168D3">
        <w:rPr>
          <w:rFonts w:cs="Times New Roman"/>
          <w:sz w:val="28"/>
          <w:szCs w:val="22"/>
          <w:lang w:val="en-US" w:eastAsia="en-US"/>
        </w:rPr>
        <w:t>đang trực tiếp quản lý theo chức năng, nhiệm vụ (có bản thống kê tài liệu kèm theo).</w:t>
      </w:r>
    </w:p>
    <w:p w:rsidR="00C168D3" w:rsidRPr="00C168D3" w:rsidRDefault="00C168D3" w:rsidP="00C168D3">
      <w:pPr>
        <w:widowControl w:val="0"/>
        <w:spacing w:before="7" w:after="240" w:line="360" w:lineRule="auto"/>
        <w:ind w:left="23" w:right="17" w:firstLine="720"/>
        <w:jc w:val="both"/>
        <w:rPr>
          <w:rFonts w:cs="Times New Roman"/>
          <w:sz w:val="28"/>
          <w:szCs w:val="22"/>
          <w:lang w:val="en-US" w:eastAsia="en-US"/>
        </w:rPr>
      </w:pPr>
      <w:proofErr w:type="gramStart"/>
      <w:r w:rsidRPr="00C168D3">
        <w:rPr>
          <w:rFonts w:cs="Times New Roman"/>
          <w:b/>
          <w:sz w:val="28"/>
          <w:szCs w:val="22"/>
          <w:lang w:val="en-US" w:eastAsia="en-US"/>
        </w:rPr>
        <w:t>Điều 2.</w:t>
      </w:r>
      <w:proofErr w:type="gramEnd"/>
      <w:r w:rsidRPr="00C168D3">
        <w:rPr>
          <w:rFonts w:cs="Times New Roman"/>
          <w:b/>
          <w:sz w:val="28"/>
          <w:szCs w:val="22"/>
          <w:lang w:val="en-US" w:eastAsia="en-US"/>
        </w:rPr>
        <w:t xml:space="preserve"> </w:t>
      </w:r>
      <w:proofErr w:type="gramStart"/>
      <w:r w:rsidRPr="00C168D3">
        <w:rPr>
          <w:rFonts w:cs="Times New Roman"/>
          <w:sz w:val="28"/>
          <w:szCs w:val="22"/>
          <w:lang w:val="en-US" w:eastAsia="en-US"/>
        </w:rPr>
        <w:t>Quyết định này có hiệu lực kể từ ngày ký.</w:t>
      </w:r>
      <w:proofErr w:type="gramEnd"/>
      <w:r w:rsidRPr="00C168D3">
        <w:rPr>
          <w:rFonts w:cs="Times New Roman"/>
          <w:sz w:val="28"/>
          <w:szCs w:val="22"/>
          <w:lang w:val="en-US" w:eastAsia="en-US"/>
        </w:rPr>
        <w:t xml:space="preserve"> Thủ trưởng các đơn   vị </w:t>
      </w:r>
      <w:r w:rsidRPr="00C168D3">
        <w:rPr>
          <w:rFonts w:cs="Times New Roman"/>
          <w:sz w:val="20"/>
          <w:szCs w:val="22"/>
          <w:lang w:val="en-US" w:eastAsia="en-US"/>
        </w:rPr>
        <w:t xml:space="preserve">…………………………………….. </w:t>
      </w:r>
      <w:proofErr w:type="gramStart"/>
      <w:r w:rsidRPr="00C168D3">
        <w:rPr>
          <w:rFonts w:cs="Times New Roman"/>
          <w:sz w:val="28"/>
          <w:szCs w:val="22"/>
          <w:lang w:val="en-US" w:eastAsia="en-US"/>
        </w:rPr>
        <w:t>có</w:t>
      </w:r>
      <w:proofErr w:type="gramEnd"/>
      <w:r w:rsidRPr="00C168D3">
        <w:rPr>
          <w:rFonts w:cs="Times New Roman"/>
          <w:sz w:val="28"/>
          <w:szCs w:val="22"/>
          <w:lang w:val="en-US" w:eastAsia="en-US"/>
        </w:rPr>
        <w:t xml:space="preserve"> trách nhiệm thực hiện quyết định này; đảm bảo đúng</w:t>
      </w:r>
      <w:r w:rsidRPr="00C168D3">
        <w:rPr>
          <w:rFonts w:cs="Times New Roman"/>
          <w:spacing w:val="23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các</w:t>
      </w:r>
      <w:r w:rsidRPr="00C168D3">
        <w:rPr>
          <w:rFonts w:cs="Times New Roman"/>
          <w:spacing w:val="25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quy</w:t>
      </w:r>
      <w:r w:rsidRPr="00C168D3">
        <w:rPr>
          <w:rFonts w:cs="Times New Roman"/>
          <w:spacing w:val="26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định,</w:t>
      </w:r>
      <w:r w:rsidRPr="00C168D3">
        <w:rPr>
          <w:rFonts w:cs="Times New Roman"/>
          <w:spacing w:val="24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hướng</w:t>
      </w:r>
      <w:r w:rsidRPr="00C168D3">
        <w:rPr>
          <w:rFonts w:cs="Times New Roman"/>
          <w:spacing w:val="26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dẫn</w:t>
      </w:r>
      <w:r w:rsidRPr="00C168D3">
        <w:rPr>
          <w:rFonts w:cs="Times New Roman"/>
          <w:spacing w:val="23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về</w:t>
      </w:r>
      <w:r w:rsidRPr="00C168D3">
        <w:rPr>
          <w:rFonts w:cs="Times New Roman"/>
          <w:spacing w:val="26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Công</w:t>
      </w:r>
      <w:r w:rsidRPr="00C168D3">
        <w:rPr>
          <w:rFonts w:cs="Times New Roman"/>
          <w:spacing w:val="23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tác</w:t>
      </w:r>
      <w:r w:rsidRPr="00C168D3">
        <w:rPr>
          <w:rFonts w:cs="Times New Roman"/>
          <w:spacing w:val="27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hồ</w:t>
      </w:r>
      <w:r w:rsidRPr="00C168D3">
        <w:rPr>
          <w:rFonts w:cs="Times New Roman"/>
          <w:spacing w:val="26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sơ nghiệp</w:t>
      </w:r>
      <w:r w:rsidRPr="00C168D3">
        <w:rPr>
          <w:rFonts w:cs="Times New Roman"/>
          <w:spacing w:val="26"/>
          <w:sz w:val="28"/>
          <w:szCs w:val="22"/>
          <w:lang w:val="en-US" w:eastAsia="en-US"/>
        </w:rPr>
        <w:t xml:space="preserve"> </w:t>
      </w:r>
      <w:r w:rsidRPr="00C168D3">
        <w:rPr>
          <w:rFonts w:cs="Times New Roman"/>
          <w:sz w:val="28"/>
          <w:szCs w:val="22"/>
          <w:lang w:val="en-US" w:eastAsia="en-US"/>
        </w:rPr>
        <w:t>vụ Công an nhân dân./.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544"/>
      </w:tblGrid>
      <w:tr w:rsidR="00C168D3" w:rsidTr="00C168D3">
        <w:tc>
          <w:tcPr>
            <w:tcW w:w="4785" w:type="dxa"/>
          </w:tcPr>
          <w:p w:rsidR="00C168D3" w:rsidRPr="00C168D3" w:rsidRDefault="00C168D3" w:rsidP="00C168D3">
            <w:pPr>
              <w:widowControl w:val="0"/>
              <w:spacing w:line="265" w:lineRule="exact"/>
              <w:ind w:left="20"/>
              <w:rPr>
                <w:rFonts w:cs="Times New Roman"/>
                <w:b/>
                <w:i/>
                <w:szCs w:val="22"/>
                <w:lang w:val="en-US" w:eastAsia="en-US"/>
              </w:rPr>
            </w:pPr>
            <w:r w:rsidRPr="00C168D3">
              <w:rPr>
                <w:rFonts w:cs="Times New Roman"/>
                <w:b/>
                <w:i/>
                <w:szCs w:val="22"/>
                <w:lang w:val="en-US" w:eastAsia="en-US"/>
              </w:rPr>
              <w:t>Nơi nhận: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………………………………………..…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……………………………………..……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…………………………………..………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………………………………..…………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……………………………..……………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…………………………..………………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………………………..…………………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……………………..……………………</w:t>
            </w:r>
          </w:p>
          <w:p w:rsidR="00C168D3" w:rsidRPr="00C168D3" w:rsidRDefault="00C168D3" w:rsidP="00C168D3">
            <w:pPr>
              <w:widowControl w:val="0"/>
              <w:ind w:left="20"/>
              <w:rPr>
                <w:rFonts w:cs="Times New Roman"/>
                <w:szCs w:val="22"/>
                <w:lang w:val="en-US" w:eastAsia="en-US"/>
              </w:rPr>
            </w:pPr>
            <w:r w:rsidRPr="00C168D3">
              <w:rPr>
                <w:rFonts w:cs="Times New Roman"/>
                <w:szCs w:val="22"/>
                <w:lang w:val="en-US" w:eastAsia="en-US"/>
              </w:rPr>
              <w:t>…………………………………………..</w:t>
            </w:r>
          </w:p>
          <w:p w:rsidR="00C168D3" w:rsidRDefault="00C168D3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C168D3" w:rsidRPr="00C168D3" w:rsidRDefault="00C168D3" w:rsidP="00C168D3">
            <w:pPr>
              <w:widowControl w:val="0"/>
              <w:spacing w:line="307" w:lineRule="exact"/>
              <w:jc w:val="center"/>
              <w:rPr>
                <w:rFonts w:cs="Times New Roman"/>
                <w:b/>
                <w:lang w:val="en-US" w:eastAsia="en-US"/>
              </w:rPr>
            </w:pPr>
            <w:r w:rsidRPr="00C168D3">
              <w:rPr>
                <w:rFonts w:cs="Times New Roman"/>
                <w:b/>
                <w:lang w:val="en-US" w:eastAsia="en-US"/>
              </w:rPr>
              <w:t>THỦ TRƯỞNG ĐƠN VỊ</w:t>
            </w:r>
          </w:p>
          <w:p w:rsidR="00C168D3" w:rsidRPr="00C168D3" w:rsidRDefault="00C168D3" w:rsidP="00C168D3">
            <w:pPr>
              <w:widowControl w:val="0"/>
              <w:ind w:right="2"/>
              <w:jc w:val="center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C168D3">
              <w:rPr>
                <w:rFonts w:cs="Times New Roman"/>
                <w:i/>
                <w:sz w:val="22"/>
                <w:szCs w:val="22"/>
                <w:lang w:val="en-US" w:eastAsia="en-US"/>
              </w:rPr>
              <w:t>(Ký tên, đóng dấu)</w:t>
            </w:r>
          </w:p>
          <w:p w:rsidR="00C168D3" w:rsidRDefault="00C168D3">
            <w:pPr>
              <w:rPr>
                <w:lang w:val="en-US"/>
              </w:rPr>
            </w:pPr>
          </w:p>
        </w:tc>
      </w:tr>
    </w:tbl>
    <w:p w:rsidR="00C168D3" w:rsidRPr="00C168D3" w:rsidRDefault="00C168D3">
      <w:pPr>
        <w:rPr>
          <w:lang w:val="en-US"/>
        </w:rPr>
      </w:pPr>
    </w:p>
    <w:sectPr w:rsidR="00C168D3" w:rsidRPr="00C168D3" w:rsidSect="00F245B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10" w:rsidRDefault="00355310" w:rsidP="00C168D3">
      <w:r>
        <w:separator/>
      </w:r>
    </w:p>
  </w:endnote>
  <w:endnote w:type="continuationSeparator" w:id="0">
    <w:p w:rsidR="00355310" w:rsidRDefault="00355310" w:rsidP="00C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10" w:rsidRDefault="00355310" w:rsidP="00C168D3">
      <w:r>
        <w:separator/>
      </w:r>
    </w:p>
  </w:footnote>
  <w:footnote w:type="continuationSeparator" w:id="0">
    <w:p w:rsidR="00355310" w:rsidRDefault="00355310" w:rsidP="00C168D3">
      <w:r>
        <w:continuationSeparator/>
      </w:r>
    </w:p>
  </w:footnote>
  <w:footnote w:id="1">
    <w:p w:rsidR="00F245B1" w:rsidRPr="00C168D3" w:rsidRDefault="00F245B1">
      <w:pPr>
        <w:pStyle w:val="FootnoteText"/>
        <w:rPr>
          <w:i/>
          <w:lang w:val="en-US"/>
        </w:rPr>
      </w:pPr>
      <w:r w:rsidRPr="00C168D3">
        <w:rPr>
          <w:rStyle w:val="FootnoteReference"/>
          <w:i/>
        </w:rPr>
        <w:footnoteRef/>
      </w:r>
      <w:r w:rsidRPr="00C168D3">
        <w:rPr>
          <w:i/>
        </w:rPr>
        <w:t xml:space="preserve"> </w:t>
      </w:r>
      <w:r w:rsidRPr="00C168D3">
        <w:rPr>
          <w:i/>
          <w:lang w:val="en-US"/>
        </w:rPr>
        <w:t>Cấp trên trực tiếp</w:t>
      </w:r>
    </w:p>
  </w:footnote>
  <w:footnote w:id="2">
    <w:p w:rsidR="00F245B1" w:rsidRPr="00C168D3" w:rsidRDefault="00F245B1">
      <w:pPr>
        <w:pStyle w:val="FootnoteText"/>
        <w:rPr>
          <w:i/>
          <w:lang w:val="en-US"/>
        </w:rPr>
      </w:pPr>
      <w:r w:rsidRPr="00C168D3">
        <w:rPr>
          <w:rStyle w:val="FootnoteReference"/>
          <w:i/>
        </w:rPr>
        <w:footnoteRef/>
      </w:r>
      <w:r w:rsidRPr="00C168D3">
        <w:rPr>
          <w:i/>
        </w:rPr>
        <w:t xml:space="preserve"> </w:t>
      </w:r>
      <w:r w:rsidRPr="00C168D3">
        <w:rPr>
          <w:i/>
          <w:lang w:val="en-US"/>
        </w:rPr>
        <w:t>Đơn vị ra quyết định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B3A"/>
    <w:multiLevelType w:val="hybridMultilevel"/>
    <w:tmpl w:val="C40227FA"/>
    <w:lvl w:ilvl="0" w:tplc="217CE45C">
      <w:start w:val="1"/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AA0AF0">
      <w:start w:val="1"/>
      <w:numFmt w:val="bullet"/>
      <w:lvlText w:val="•"/>
      <w:lvlJc w:val="left"/>
      <w:pPr>
        <w:ind w:left="1698" w:hanging="164"/>
      </w:pPr>
      <w:rPr>
        <w:rFonts w:hint="default"/>
      </w:rPr>
    </w:lvl>
    <w:lvl w:ilvl="2" w:tplc="E6C011A4">
      <w:start w:val="1"/>
      <w:numFmt w:val="bullet"/>
      <w:lvlText w:val="•"/>
      <w:lvlJc w:val="left"/>
      <w:pPr>
        <w:ind w:left="2517" w:hanging="164"/>
      </w:pPr>
      <w:rPr>
        <w:rFonts w:hint="default"/>
      </w:rPr>
    </w:lvl>
    <w:lvl w:ilvl="3" w:tplc="1E8405FE">
      <w:start w:val="1"/>
      <w:numFmt w:val="bullet"/>
      <w:lvlText w:val="•"/>
      <w:lvlJc w:val="left"/>
      <w:pPr>
        <w:ind w:left="3336" w:hanging="164"/>
      </w:pPr>
      <w:rPr>
        <w:rFonts w:hint="default"/>
      </w:rPr>
    </w:lvl>
    <w:lvl w:ilvl="4" w:tplc="50DA3BCE">
      <w:start w:val="1"/>
      <w:numFmt w:val="bullet"/>
      <w:lvlText w:val="•"/>
      <w:lvlJc w:val="left"/>
      <w:pPr>
        <w:ind w:left="4154" w:hanging="164"/>
      </w:pPr>
      <w:rPr>
        <w:rFonts w:hint="default"/>
      </w:rPr>
    </w:lvl>
    <w:lvl w:ilvl="5" w:tplc="9A1E1AF2">
      <w:start w:val="1"/>
      <w:numFmt w:val="bullet"/>
      <w:lvlText w:val="•"/>
      <w:lvlJc w:val="left"/>
      <w:pPr>
        <w:ind w:left="4973" w:hanging="164"/>
      </w:pPr>
      <w:rPr>
        <w:rFonts w:hint="default"/>
      </w:rPr>
    </w:lvl>
    <w:lvl w:ilvl="6" w:tplc="27C4FB8A">
      <w:start w:val="1"/>
      <w:numFmt w:val="bullet"/>
      <w:lvlText w:val="•"/>
      <w:lvlJc w:val="left"/>
      <w:pPr>
        <w:ind w:left="5792" w:hanging="164"/>
      </w:pPr>
      <w:rPr>
        <w:rFonts w:hint="default"/>
      </w:rPr>
    </w:lvl>
    <w:lvl w:ilvl="7" w:tplc="85C695F8">
      <w:start w:val="1"/>
      <w:numFmt w:val="bullet"/>
      <w:lvlText w:val="•"/>
      <w:lvlJc w:val="left"/>
      <w:pPr>
        <w:ind w:left="6610" w:hanging="164"/>
      </w:pPr>
      <w:rPr>
        <w:rFonts w:hint="default"/>
      </w:rPr>
    </w:lvl>
    <w:lvl w:ilvl="8" w:tplc="C9AC72F2">
      <w:start w:val="1"/>
      <w:numFmt w:val="bullet"/>
      <w:lvlText w:val="•"/>
      <w:lvlJc w:val="left"/>
      <w:pPr>
        <w:ind w:left="742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A0"/>
    <w:rsid w:val="001B5F83"/>
    <w:rsid w:val="002627D5"/>
    <w:rsid w:val="00355310"/>
    <w:rsid w:val="003C05A0"/>
    <w:rsid w:val="004D74A2"/>
    <w:rsid w:val="0073430F"/>
    <w:rsid w:val="008B728E"/>
    <w:rsid w:val="00B4243C"/>
    <w:rsid w:val="00BF2A5B"/>
    <w:rsid w:val="00C168D3"/>
    <w:rsid w:val="00EC5E82"/>
    <w:rsid w:val="00EC7E22"/>
    <w:rsid w:val="00EE782C"/>
    <w:rsid w:val="00F245B1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C1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6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8D3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C16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C1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6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8D3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C16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F8BB-34A1-4179-B0E9-FBB13310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6</cp:revision>
  <cp:lastPrinted>2023-05-29T07:18:00Z</cp:lastPrinted>
  <dcterms:created xsi:type="dcterms:W3CDTF">2023-05-22T01:20:00Z</dcterms:created>
  <dcterms:modified xsi:type="dcterms:W3CDTF">2023-07-05T00:03:00Z</dcterms:modified>
</cp:coreProperties>
</file>